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AD64BE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D64BE" w:rsidRDefault="00CC7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4BE" w:rsidRDefault="00AD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4BE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D64BE" w:rsidRDefault="00AB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130н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первичной медико-санитарной помощи при острой интоксикации, вызванной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17.12.2012 N 26149)</w:t>
            </w:r>
          </w:p>
          <w:p w:rsidR="00AD64BE" w:rsidRDefault="00AD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AD64BE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D64BE" w:rsidRDefault="00AB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AD64BE" w:rsidRDefault="00AD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AD64BE" w:rsidRDefault="00AD64B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AD64BE" w:rsidRDefault="00AD64B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AD64BE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AD64BE" w:rsidRDefault="00AD64BE">
      <w:pPr>
        <w:pStyle w:val="ConsPlusNormal"/>
        <w:jc w:val="both"/>
        <w:outlineLvl w:val="0"/>
      </w:pPr>
    </w:p>
    <w:p w:rsidR="00AD64BE" w:rsidRDefault="00AB2C63">
      <w:pPr>
        <w:pStyle w:val="ConsPlusNormal"/>
        <w:outlineLvl w:val="0"/>
      </w:pPr>
      <w:r>
        <w:t>Зарегистрировано в Минюсте России 17 декабря 2012 г. N 26149</w:t>
      </w:r>
    </w:p>
    <w:p w:rsidR="00AD64BE" w:rsidRDefault="00AD64B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D64BE" w:rsidRDefault="00AD64BE">
      <w:pPr>
        <w:pStyle w:val="ConsPlusNormal"/>
      </w:pP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AD64BE" w:rsidRDefault="00AD64BE">
      <w:pPr>
        <w:pStyle w:val="ConsPlusNormal"/>
        <w:jc w:val="center"/>
        <w:rPr>
          <w:b/>
          <w:bCs/>
          <w:sz w:val="16"/>
          <w:szCs w:val="16"/>
        </w:rPr>
      </w:pP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130н</w:t>
      </w:r>
    </w:p>
    <w:p w:rsidR="00AD64BE" w:rsidRDefault="00AD64BE">
      <w:pPr>
        <w:pStyle w:val="ConsPlusNormal"/>
        <w:jc w:val="center"/>
        <w:rPr>
          <w:b/>
          <w:bCs/>
          <w:sz w:val="16"/>
          <w:szCs w:val="16"/>
        </w:rPr>
      </w:pP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ОСТРОЙ ИНТОКСИКАЦИИ,</w:t>
      </w: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ВЫЗВАННОЙ УПОТРЕБЛЕНИЕМ ПСИХОАКТИВНЫХ ВЕЩЕСТВ</w:t>
      </w:r>
    </w:p>
    <w:p w:rsidR="00AD64BE" w:rsidRDefault="00AD64BE">
      <w:pPr>
        <w:pStyle w:val="ConsPlusNormal"/>
        <w:ind w:firstLine="540"/>
        <w:jc w:val="both"/>
      </w:pPr>
    </w:p>
    <w:p w:rsidR="00AD64BE" w:rsidRDefault="00AB2C63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D64BE" w:rsidRDefault="00AB2C63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первичной медико-санитарной помощи при острой интоксикации, вызванной употреблением психоактивных веществ согласно приложению.</w:t>
      </w:r>
    </w:p>
    <w:p w:rsidR="00AD64BE" w:rsidRDefault="00AD64BE">
      <w:pPr>
        <w:pStyle w:val="ConsPlusNormal"/>
        <w:ind w:firstLine="540"/>
        <w:jc w:val="both"/>
      </w:pPr>
    </w:p>
    <w:p w:rsidR="00AD64BE" w:rsidRDefault="00AB2C63">
      <w:pPr>
        <w:pStyle w:val="ConsPlusNormal"/>
        <w:jc w:val="right"/>
      </w:pPr>
      <w:r>
        <w:t>Министр</w:t>
      </w:r>
    </w:p>
    <w:p w:rsidR="00AD64BE" w:rsidRDefault="00AB2C63">
      <w:pPr>
        <w:pStyle w:val="ConsPlusNormal"/>
        <w:jc w:val="right"/>
      </w:pPr>
      <w:r>
        <w:t>В.И.СКВОРЦОВА</w:t>
      </w:r>
    </w:p>
    <w:p w:rsidR="00AD64BE" w:rsidRDefault="00AD64BE">
      <w:pPr>
        <w:pStyle w:val="ConsPlusNormal"/>
        <w:ind w:firstLine="540"/>
        <w:jc w:val="both"/>
      </w:pPr>
    </w:p>
    <w:p w:rsidR="00AD64BE" w:rsidRDefault="00AD64BE">
      <w:pPr>
        <w:pStyle w:val="ConsPlusNormal"/>
        <w:ind w:firstLine="540"/>
        <w:jc w:val="both"/>
      </w:pPr>
    </w:p>
    <w:p w:rsidR="00AD64BE" w:rsidRDefault="00AD64BE">
      <w:pPr>
        <w:pStyle w:val="ConsPlusNormal"/>
        <w:ind w:firstLine="540"/>
        <w:jc w:val="both"/>
      </w:pPr>
    </w:p>
    <w:p w:rsidR="00AD64BE" w:rsidRDefault="00AD64BE">
      <w:pPr>
        <w:pStyle w:val="ConsPlusNormal"/>
        <w:ind w:firstLine="540"/>
        <w:jc w:val="both"/>
      </w:pPr>
    </w:p>
    <w:p w:rsidR="00AD64BE" w:rsidRDefault="00AD64BE">
      <w:pPr>
        <w:pStyle w:val="ConsPlusNormal"/>
        <w:ind w:firstLine="540"/>
        <w:jc w:val="both"/>
      </w:pPr>
    </w:p>
    <w:p w:rsidR="00AD64BE" w:rsidRDefault="00AB2C63">
      <w:pPr>
        <w:pStyle w:val="ConsPlusNormal"/>
        <w:jc w:val="right"/>
        <w:outlineLvl w:val="0"/>
      </w:pPr>
      <w:r>
        <w:t>Приложение</w:t>
      </w:r>
    </w:p>
    <w:p w:rsidR="00AD64BE" w:rsidRDefault="00AB2C63">
      <w:pPr>
        <w:pStyle w:val="ConsPlusNormal"/>
        <w:jc w:val="right"/>
      </w:pPr>
      <w:r>
        <w:t>к приказу Министерства здравоохранения</w:t>
      </w:r>
    </w:p>
    <w:p w:rsidR="00AD64BE" w:rsidRDefault="00AB2C63">
      <w:pPr>
        <w:pStyle w:val="ConsPlusNormal"/>
        <w:jc w:val="right"/>
      </w:pPr>
      <w:r>
        <w:t>Российской Федерации</w:t>
      </w:r>
    </w:p>
    <w:p w:rsidR="00AD64BE" w:rsidRDefault="00AB2C63">
      <w:pPr>
        <w:pStyle w:val="ConsPlusNormal"/>
        <w:jc w:val="right"/>
      </w:pPr>
      <w:r>
        <w:t>от 4 сентября 2012 г. N 130н</w:t>
      </w:r>
    </w:p>
    <w:p w:rsidR="00AD64BE" w:rsidRDefault="00AD64BE">
      <w:pPr>
        <w:pStyle w:val="ConsPlusNormal"/>
        <w:ind w:firstLine="540"/>
        <w:jc w:val="both"/>
      </w:pP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ОСТРОЙ ИНТОКСИКАЦИИ,</w:t>
      </w:r>
    </w:p>
    <w:p w:rsidR="00AD64BE" w:rsidRDefault="00AB2C6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ВЫЗВАННОЙ УПОТРЕБЛЕНИЕМ ПСИХОАКТИВНЫХ ВЕЩЕСТВ</w:t>
      </w:r>
    </w:p>
    <w:p w:rsidR="00AD64BE" w:rsidRDefault="00AD64BE">
      <w:pPr>
        <w:pStyle w:val="ConsPlusNormal"/>
        <w:ind w:firstLine="540"/>
        <w:jc w:val="both"/>
      </w:pPr>
    </w:p>
    <w:p w:rsidR="00AD64BE" w:rsidRDefault="00AB2C6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D64BE" w:rsidRDefault="00AB2C63">
      <w:pPr>
        <w:pStyle w:val="ConsPlusNormal"/>
        <w:ind w:firstLine="540"/>
        <w:jc w:val="both"/>
      </w:pPr>
      <w:r>
        <w:t>Пол: все</w:t>
      </w:r>
    </w:p>
    <w:p w:rsidR="00AD64BE" w:rsidRDefault="00AB2C63">
      <w:pPr>
        <w:pStyle w:val="ConsPlusNormal"/>
        <w:ind w:firstLine="540"/>
        <w:jc w:val="both"/>
      </w:pPr>
      <w:r>
        <w:t>Фаза: обострение</w:t>
      </w:r>
    </w:p>
    <w:p w:rsidR="00AD64BE" w:rsidRDefault="00AB2C63">
      <w:pPr>
        <w:pStyle w:val="ConsPlusNormal"/>
        <w:ind w:firstLine="540"/>
        <w:jc w:val="both"/>
      </w:pPr>
      <w:r>
        <w:t>Стадия: любая</w:t>
      </w:r>
    </w:p>
    <w:p w:rsidR="00AD64BE" w:rsidRDefault="00AB2C6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D64BE" w:rsidRDefault="00AB2C63">
      <w:pPr>
        <w:pStyle w:val="ConsPlusNormal"/>
        <w:ind w:firstLine="540"/>
        <w:jc w:val="both"/>
      </w:pPr>
      <w:r>
        <w:t>Вид медицинской помощи: первичная медико-санитарная помощь</w:t>
      </w:r>
    </w:p>
    <w:p w:rsidR="00AD64BE" w:rsidRDefault="00AB2C63">
      <w:pPr>
        <w:pStyle w:val="ConsPlusNormal"/>
        <w:ind w:firstLine="540"/>
        <w:jc w:val="both"/>
      </w:pPr>
      <w:r>
        <w:t>Условия оказания медицинской помощи: амбулаторно</w:t>
      </w:r>
    </w:p>
    <w:p w:rsidR="00AD64BE" w:rsidRDefault="00AB2C63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AD64BE" w:rsidRDefault="00AB2C63">
      <w:pPr>
        <w:pStyle w:val="ConsPlusNormal"/>
        <w:ind w:firstLine="540"/>
        <w:jc w:val="both"/>
      </w:pPr>
      <w:r>
        <w:t>Средние сроки лечения (количество дней): 5</w:t>
      </w:r>
    </w:p>
    <w:p w:rsidR="00AD64BE" w:rsidRDefault="00AB2C63">
      <w:pPr>
        <w:pStyle w:val="ConsPlusNormal"/>
        <w:ind w:firstLine="540"/>
        <w:jc w:val="both"/>
      </w:pPr>
      <w:r>
        <w:t xml:space="preserve">Код по МКБ X </w:t>
      </w:r>
      <w:hyperlink w:anchor="Par632" w:tooltip="Ссылка на текущий документ" w:history="1">
        <w:r>
          <w:rPr>
            <w:color w:val="0000FF"/>
          </w:rPr>
          <w:t>&lt;*&gt;</w:t>
        </w:r>
      </w:hyperlink>
    </w:p>
    <w:p w:rsidR="00AD64BE" w:rsidRDefault="00AB2C63">
      <w:pPr>
        <w:pStyle w:val="ConsPlusNormal"/>
        <w:ind w:firstLine="540"/>
        <w:jc w:val="both"/>
      </w:pPr>
      <w:r>
        <w:t>Нозологические единицы</w:t>
      </w:r>
    </w:p>
    <w:p w:rsidR="00AD64BE" w:rsidRDefault="00AD64BE">
      <w:pPr>
        <w:pStyle w:val="ConsPlusNormal"/>
        <w:jc w:val="both"/>
      </w:pP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F10.0   Острая интоксикация, вызванная употреблением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алкоголя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F11.0   Острая интоксикация, вызванная употреблением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опиоидов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F12.0   Острая интоксикация, вызванная употреблением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каннабиоидов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F13.0   Острая интоксикация, вызванная употреблением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седативных или снотворных веществ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F14.0   Острая интоксикация, вызванная употреблением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кокаина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F15.0   Острая интоксикация, вызванная употреблением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других стимуляторов, включая кофеин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F19.0   Острая интоксикация, вызванная одновременным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употреблением нескольких наркотических средств</w:t>
      </w:r>
    </w:p>
    <w:p w:rsidR="00AD64BE" w:rsidRDefault="00AB2C6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и использованием других психоактивных веществ</w:t>
      </w:r>
    </w:p>
    <w:p w:rsidR="00AD64BE" w:rsidRDefault="00AD64BE">
      <w:pPr>
        <w:pStyle w:val="ConsPlusNormal"/>
        <w:jc w:val="both"/>
      </w:pPr>
    </w:p>
    <w:p w:rsidR="00AD64BE" w:rsidRDefault="00AB2C63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AD64BE" w:rsidRDefault="00AD64BE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9"/>
        <w:gridCol w:w="3978"/>
        <w:gridCol w:w="1872"/>
        <w:gridCol w:w="1638"/>
      </w:tblGrid>
      <w:tr w:rsidR="00AD64BE">
        <w:trPr>
          <w:tblCellSpacing w:w="5" w:type="nil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врача-специалиста                              </w:t>
            </w:r>
          </w:p>
        </w:tc>
      </w:tr>
      <w:tr w:rsidR="00AD64BE">
        <w:trPr>
          <w:trHeight w:val="10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Код медицинской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 медицинской услуги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  <w:r>
              <w:rPr>
                <w:rFonts w:ascii="Courier New" w:hAnsi="Courier New" w:cs="Courier New"/>
              </w:rPr>
              <w:br/>
            </w:r>
            <w:hyperlink w:anchor="Par186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врача-психиатра первичный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врача-психиатра-нарколога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9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Код медицинской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 медицинской услуги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крови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0,03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A09.07.005.001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с </w:t>
            </w:r>
            <w:r>
              <w:rPr>
                <w:rFonts w:ascii="Courier New" w:hAnsi="Courier New" w:cs="Courier New"/>
              </w:rPr>
              <w:br/>
              <w:t xml:space="preserve">помощью тест-полоски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A12.06.011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Проведение реакции Вассермана   </w:t>
            </w:r>
            <w:r>
              <w:rPr>
                <w:rFonts w:ascii="Courier New" w:hAnsi="Courier New" w:cs="Courier New"/>
              </w:rPr>
              <w:br/>
              <w:t xml:space="preserve">(RW) 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A26.06.041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M,  </w:t>
            </w:r>
            <w:r>
              <w:rPr>
                <w:rFonts w:ascii="Courier New" w:hAnsi="Courier New" w:cs="Courier New"/>
              </w:rPr>
              <w:br/>
              <w:t xml:space="preserve">G (IgM, IgG) к вирусному        </w:t>
            </w:r>
            <w:r>
              <w:rPr>
                <w:rFonts w:ascii="Courier New" w:hAnsi="Courier New" w:cs="Courier New"/>
              </w:rPr>
              <w:br/>
              <w:t xml:space="preserve">гепатиту C (Hepatitis C virus)  </w:t>
            </w:r>
            <w:r>
              <w:rPr>
                <w:rFonts w:ascii="Courier New" w:hAnsi="Courier New" w:cs="Courier New"/>
              </w:rPr>
              <w:br/>
              <w:t xml:space="preserve">в крови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A26.06.036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антигена к вирусу   </w:t>
            </w:r>
            <w:r>
              <w:rPr>
                <w:rFonts w:ascii="Courier New" w:hAnsi="Courier New" w:cs="Courier New"/>
              </w:rPr>
              <w:br/>
              <w:t xml:space="preserve">гепатита B (HBsAg Hepatitis B   </w:t>
            </w:r>
            <w:r>
              <w:rPr>
                <w:rFonts w:ascii="Courier New" w:hAnsi="Courier New" w:cs="Courier New"/>
              </w:rPr>
              <w:br/>
              <w:t xml:space="preserve">virus) в крови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10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A26.06.048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M,  </w:t>
            </w:r>
            <w:r>
              <w:rPr>
                <w:rFonts w:ascii="Courier New" w:hAnsi="Courier New" w:cs="Courier New"/>
              </w:rPr>
              <w:br/>
              <w:t xml:space="preserve">G (IgM, IgG) к вирусу           </w:t>
            </w:r>
            <w:r>
              <w:rPr>
                <w:rFonts w:ascii="Courier New" w:hAnsi="Courier New" w:cs="Courier New"/>
              </w:rPr>
              <w:br/>
              <w:t xml:space="preserve">иммунодефицита человека ВИЧ-1   </w:t>
            </w:r>
            <w:r>
              <w:rPr>
                <w:rFonts w:ascii="Courier New" w:hAnsi="Courier New" w:cs="Courier New"/>
              </w:rPr>
              <w:br/>
              <w:t xml:space="preserve">(Human immunodeficiency virus   </w:t>
            </w:r>
            <w:r>
              <w:rPr>
                <w:rFonts w:ascii="Courier New" w:hAnsi="Courier New" w:cs="Courier New"/>
              </w:rPr>
              <w:br/>
              <w:t xml:space="preserve">HIV1) в крови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A26.08.001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</w:t>
            </w:r>
            <w:r>
              <w:rPr>
                <w:rFonts w:ascii="Courier New" w:hAnsi="Courier New" w:cs="Courier New"/>
              </w:rPr>
              <w:br/>
              <w:t xml:space="preserve">слизи и пленок с миндалин на    </w:t>
            </w:r>
            <w:r>
              <w:rPr>
                <w:rFonts w:ascii="Courier New" w:hAnsi="Courier New" w:cs="Courier New"/>
              </w:rPr>
              <w:br/>
              <w:t xml:space="preserve">палочку дифтерии                </w:t>
            </w:r>
            <w:r>
              <w:rPr>
                <w:rFonts w:ascii="Courier New" w:hAnsi="Courier New" w:cs="Courier New"/>
              </w:rPr>
              <w:br/>
              <w:t xml:space="preserve">(Corinebacterium diphtheriae)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A26.19.001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</w:t>
            </w:r>
            <w:r>
              <w:rPr>
                <w:rFonts w:ascii="Courier New" w:hAnsi="Courier New" w:cs="Courier New"/>
              </w:rPr>
              <w:br/>
              <w:t xml:space="preserve">кала на возбудителя дизентерии  </w:t>
            </w:r>
            <w:r>
              <w:rPr>
                <w:rFonts w:ascii="Courier New" w:hAnsi="Courier New" w:cs="Courier New"/>
              </w:rPr>
              <w:br/>
              <w:t xml:space="preserve">(Shigella spp.)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A26.19.002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</w:t>
            </w:r>
            <w:r>
              <w:rPr>
                <w:rFonts w:ascii="Courier New" w:hAnsi="Courier New" w:cs="Courier New"/>
              </w:rPr>
              <w:br/>
              <w:t xml:space="preserve">кала на тифо-паратифозные       </w:t>
            </w:r>
            <w:r>
              <w:rPr>
                <w:rFonts w:ascii="Courier New" w:hAnsi="Courier New" w:cs="Courier New"/>
              </w:rPr>
              <w:br/>
              <w:t xml:space="preserve">микроорганизмы (Salmonella      </w:t>
            </w:r>
            <w:r>
              <w:rPr>
                <w:rFonts w:ascii="Courier New" w:hAnsi="Courier New" w:cs="Courier New"/>
              </w:rPr>
              <w:br/>
              <w:t xml:space="preserve">typhi)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A26.19.003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</w:t>
            </w:r>
            <w:r>
              <w:rPr>
                <w:rFonts w:ascii="Courier New" w:hAnsi="Courier New" w:cs="Courier New"/>
              </w:rPr>
              <w:br/>
              <w:t xml:space="preserve">кала на сальмонеллы (Salmonella </w:t>
            </w:r>
            <w:r>
              <w:rPr>
                <w:rFonts w:ascii="Courier New" w:hAnsi="Courier New" w:cs="Courier New"/>
              </w:rPr>
              <w:br/>
              <w:t xml:space="preserve">spp.)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A26.19.004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</w:t>
            </w:r>
            <w:r>
              <w:rPr>
                <w:rFonts w:ascii="Courier New" w:hAnsi="Courier New" w:cs="Courier New"/>
              </w:rPr>
              <w:br/>
              <w:t xml:space="preserve">кала на иерсинии (Yersinia      </w:t>
            </w:r>
            <w:r>
              <w:rPr>
                <w:rFonts w:ascii="Courier New" w:hAnsi="Courier New" w:cs="Courier New"/>
              </w:rPr>
              <w:br/>
              <w:t xml:space="preserve">spp.)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     </w:t>
            </w:r>
            <w:r>
              <w:rPr>
                <w:rFonts w:ascii="Courier New" w:hAnsi="Courier New" w:cs="Courier New"/>
              </w:rPr>
              <w:br/>
              <w:t xml:space="preserve">крови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B03.016.006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мочи общий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9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Код медицинской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  </w:t>
            </w:r>
            <w:r>
              <w:rPr>
                <w:rFonts w:ascii="Courier New" w:hAnsi="Courier New" w:cs="Courier New"/>
              </w:rPr>
              <w:br/>
              <w:t xml:space="preserve">       медицинской услуги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данных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электрокардиограммы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черепа, в  </w:t>
            </w:r>
            <w:r>
              <w:rPr>
                <w:rFonts w:ascii="Courier New" w:hAnsi="Courier New" w:cs="Courier New"/>
              </w:rPr>
              <w:br/>
              <w:t xml:space="preserve">одной или более проекциях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изображений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</w:tbl>
    <w:p w:rsidR="00AD64BE" w:rsidRDefault="00AD64BE">
      <w:pPr>
        <w:pStyle w:val="ConsPlusNormal"/>
        <w:jc w:val="both"/>
      </w:pPr>
    </w:p>
    <w:p w:rsidR="00AD64BE" w:rsidRDefault="00AB2C63">
      <w:pPr>
        <w:pStyle w:val="ConsPlusNormal"/>
        <w:ind w:firstLine="540"/>
        <w:jc w:val="both"/>
      </w:pPr>
      <w:r>
        <w:t>--------------------------------</w:t>
      </w:r>
    </w:p>
    <w:p w:rsidR="00AD64BE" w:rsidRDefault="00AB2C63">
      <w:pPr>
        <w:pStyle w:val="ConsPlusNormal"/>
        <w:ind w:firstLine="540"/>
        <w:jc w:val="both"/>
      </w:pPr>
      <w:bookmarkStart w:id="1" w:name="Par186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D64BE" w:rsidRDefault="00AD64BE">
      <w:pPr>
        <w:pStyle w:val="ConsPlusNormal"/>
        <w:jc w:val="both"/>
      </w:pPr>
    </w:p>
    <w:p w:rsidR="00AD64BE" w:rsidRDefault="00AB2C63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AD64BE" w:rsidRDefault="00AD64BE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978"/>
        <w:gridCol w:w="1872"/>
        <w:gridCol w:w="1755"/>
      </w:tblGrid>
      <w:tr w:rsidR="00AD64BE">
        <w:trPr>
          <w:tblCellSpacing w:w="5" w:type="nil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и наблюдение врача-специалиста      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 медицинской услуги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B01.001.001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врача-акушера-гинеколога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врача-акушера-гинеколога 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первичный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повторный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врача-невролога повторный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врача-оториноларинголога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врача-оториноларинголога 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0,005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первичный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повторный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врача-психиатра повторный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врача-терапевта повторный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9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Наблюдение и уход за пациентом медицинским работником со средним и          </w:t>
            </w:r>
            <w:r>
              <w:rPr>
                <w:rFonts w:ascii="Courier New" w:hAnsi="Courier New" w:cs="Courier New"/>
              </w:rPr>
              <w:br/>
              <w:t xml:space="preserve">начальным медицинским образованием                               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  </w:t>
            </w:r>
            <w:r>
              <w:rPr>
                <w:rFonts w:ascii="Courier New" w:hAnsi="Courier New" w:cs="Courier New"/>
              </w:rPr>
              <w:br/>
              <w:t xml:space="preserve">       медицинской услуги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B02.036.001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  </w:t>
            </w:r>
            <w:r>
              <w:rPr>
                <w:rFonts w:ascii="Courier New" w:hAnsi="Courier New" w:cs="Courier New"/>
              </w:rPr>
              <w:br/>
              <w:t xml:space="preserve">при лечении алкогольной  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0,4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 </w:t>
            </w:r>
          </w:p>
        </w:tc>
      </w:tr>
      <w:tr w:rsidR="00AD64BE">
        <w:trPr>
          <w:tblCellSpacing w:w="5" w:type="nil"/>
        </w:trPr>
        <w:tc>
          <w:tcPr>
            <w:tcW w:w="9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  </w:t>
            </w:r>
            <w:r>
              <w:rPr>
                <w:rFonts w:ascii="Courier New" w:hAnsi="Courier New" w:cs="Courier New"/>
              </w:rPr>
              <w:br/>
              <w:t xml:space="preserve">       медицинской услуги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крови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A09.07.005.001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с </w:t>
            </w:r>
            <w:r>
              <w:rPr>
                <w:rFonts w:ascii="Courier New" w:hAnsi="Courier New" w:cs="Courier New"/>
              </w:rPr>
              <w:br/>
              <w:t xml:space="preserve">помощью тест-полоски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A09.28.020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Тест на кровь в моче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A09.28.055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моче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A09.28.055.001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моче с  </w:t>
            </w:r>
            <w:r>
              <w:rPr>
                <w:rFonts w:ascii="Courier New" w:hAnsi="Courier New" w:cs="Courier New"/>
              </w:rPr>
              <w:br/>
              <w:t xml:space="preserve">помощью тест-полоски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     </w:t>
            </w:r>
            <w:r>
              <w:rPr>
                <w:rFonts w:ascii="Courier New" w:hAnsi="Courier New" w:cs="Courier New"/>
              </w:rPr>
              <w:br/>
              <w:t xml:space="preserve">крови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9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медицинской услуги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данных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электрокардиограммы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 в   </w:t>
            </w:r>
            <w:r>
              <w:rPr>
                <w:rFonts w:ascii="Courier New" w:hAnsi="Courier New" w:cs="Courier New"/>
              </w:rPr>
              <w:br/>
              <w:t xml:space="preserve">одной или более проекциях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изображений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9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Немедикаментозные методы профилактики, лечения и медицинской реабилитации   </w:t>
            </w:r>
          </w:p>
        </w:tc>
      </w:tr>
      <w:tr w:rsidR="00AD64BE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медицинской услуги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A13.29.003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Психологическая адаптация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A13.29.004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Терапия средой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 </w:t>
            </w:r>
          </w:p>
        </w:tc>
      </w:tr>
      <w:tr w:rsidR="00AD64BE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A13.29.006.003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Семейное психологическое        </w:t>
            </w:r>
            <w:r>
              <w:rPr>
                <w:rFonts w:ascii="Courier New" w:hAnsi="Courier New" w:cs="Courier New"/>
              </w:rPr>
              <w:br/>
              <w:t xml:space="preserve">консультирование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AD64BE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A13.29.008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Психотерапия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 </w:t>
            </w:r>
          </w:p>
        </w:tc>
      </w:tr>
    </w:tbl>
    <w:p w:rsidR="00AD64BE" w:rsidRDefault="00AD64BE">
      <w:pPr>
        <w:pStyle w:val="ConsPlusNormal"/>
        <w:jc w:val="both"/>
      </w:pPr>
    </w:p>
    <w:p w:rsidR="00AD64BE" w:rsidRDefault="00AB2C6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D64BE" w:rsidRDefault="00AD64BE">
      <w:pPr>
        <w:pStyle w:val="ConsPlusNormal"/>
        <w:ind w:firstLine="540"/>
        <w:jc w:val="both"/>
        <w:outlineLvl w:val="1"/>
        <w:sectPr w:rsidR="00AD64BE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D64BE" w:rsidRDefault="00AD64BE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70"/>
        <w:gridCol w:w="3276"/>
        <w:gridCol w:w="2574"/>
        <w:gridCol w:w="1989"/>
        <w:gridCol w:w="1287"/>
        <w:gridCol w:w="1287"/>
        <w:gridCol w:w="1170"/>
      </w:tblGrid>
      <w:tr w:rsidR="00AD64BE">
        <w:trPr>
          <w:tblCellSpacing w:w="5" w:type="nil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Код  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Анатомо-терапевтическо-  </w:t>
            </w:r>
            <w:r>
              <w:rPr>
                <w:rFonts w:ascii="Courier New" w:hAnsi="Courier New" w:cs="Courier New"/>
              </w:rPr>
              <w:br/>
              <w:t xml:space="preserve"> химическая классификация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   </w:t>
            </w:r>
            <w:r>
              <w:rPr>
                <w:rFonts w:ascii="Courier New" w:hAnsi="Courier New" w:cs="Courier New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</w:rPr>
              <w:br/>
              <w:t xml:space="preserve">   препарата </w:t>
            </w:r>
            <w:hyperlink w:anchor="Par633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Единицы </w:t>
            </w:r>
            <w:r>
              <w:rPr>
                <w:rFonts w:ascii="Courier New" w:hAnsi="Courier New" w:cs="Courier New"/>
              </w:rPr>
              <w:br/>
              <w:t>измерения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ССД   </w:t>
            </w:r>
            <w:r>
              <w:rPr>
                <w:rFonts w:ascii="Courier New" w:hAnsi="Courier New" w:cs="Courier New"/>
              </w:rPr>
              <w:br/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&lt;***&gt;</w:t>
              </w:r>
            </w:hyperlink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СКД   </w:t>
            </w:r>
            <w:r>
              <w:rPr>
                <w:rFonts w:ascii="Courier New" w:hAnsi="Courier New" w:cs="Courier New"/>
              </w:rPr>
              <w:br/>
            </w:r>
            <w:hyperlink w:anchor="Par635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&lt;****&gt;</w:t>
              </w:r>
            </w:hyperlink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Синтетические             </w:t>
            </w:r>
            <w:r>
              <w:rPr>
                <w:rFonts w:ascii="Courier New" w:hAnsi="Courier New" w:cs="Courier New"/>
              </w:rPr>
              <w:br/>
              <w:t xml:space="preserve">антихолинергические       </w:t>
            </w:r>
            <w:r>
              <w:rPr>
                <w:rFonts w:ascii="Courier New" w:hAnsi="Courier New" w:cs="Courier New"/>
              </w:rPr>
              <w:br/>
              <w:t xml:space="preserve">средства, эфиры с         </w:t>
            </w:r>
            <w:r>
              <w:rPr>
                <w:rFonts w:ascii="Courier New" w:hAnsi="Courier New" w:cs="Courier New"/>
              </w:rPr>
              <w:br/>
              <w:t xml:space="preserve">третичной аминогруппой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Платифиллин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A03AD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и его  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Дротаверин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480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A05BA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 для лечения     </w:t>
            </w:r>
            <w:r>
              <w:rPr>
                <w:rFonts w:ascii="Courier New" w:hAnsi="Courier New" w:cs="Courier New"/>
              </w:rPr>
              <w:br/>
              <w:t xml:space="preserve">заболеваний печени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Орнитин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40000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Глицирризиновая     </w:t>
            </w:r>
            <w:r>
              <w:rPr>
                <w:rFonts w:ascii="Courier New" w:hAnsi="Courier New" w:cs="Courier New"/>
              </w:rPr>
              <w:br/>
              <w:t xml:space="preserve">кислота +           </w:t>
            </w:r>
            <w:r>
              <w:rPr>
                <w:rFonts w:ascii="Courier New" w:hAnsi="Courier New" w:cs="Courier New"/>
              </w:rPr>
              <w:br/>
              <w:t xml:space="preserve">Фосфолипиды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130 +    </w:t>
            </w:r>
            <w:r>
              <w:rPr>
                <w:rFonts w:ascii="Courier New" w:hAnsi="Courier New" w:cs="Courier New"/>
              </w:rPr>
              <w:br/>
              <w:t xml:space="preserve">600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260 +   </w:t>
            </w:r>
            <w:r>
              <w:rPr>
                <w:rFonts w:ascii="Courier New" w:hAnsi="Courier New" w:cs="Courier New"/>
              </w:rPr>
              <w:br/>
              <w:t xml:space="preserve">1200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A06AB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Контактные слабительные   </w:t>
            </w:r>
            <w:r>
              <w:rPr>
                <w:rFonts w:ascii="Courier New" w:hAnsi="Courier New" w:cs="Courier New"/>
              </w:rPr>
              <w:br/>
              <w:t xml:space="preserve">средства 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Сеннозиды A и B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Бисакодил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A11DA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B1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Кокарбоксилаза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Сульбутиамин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Бенфотиамин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Тиамин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A11GA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    </w:t>
            </w:r>
            <w:r>
              <w:rPr>
                <w:rFonts w:ascii="Courier New" w:hAnsi="Courier New" w:cs="Courier New"/>
              </w:rPr>
              <w:br/>
              <w:t xml:space="preserve">(витамин C)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Аскорбиновая кислота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A11HA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витаминные         </w:t>
            </w:r>
            <w:r>
              <w:rPr>
                <w:rFonts w:ascii="Courier New" w:hAnsi="Courier New" w:cs="Courier New"/>
              </w:rPr>
              <w:br/>
              <w:t xml:space="preserve">препараты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Пиридоксин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E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Рибофлавин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A12CX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минеральные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вещества 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    </w:t>
            </w:r>
            <w:r>
              <w:rPr>
                <w:rFonts w:ascii="Courier New" w:hAnsi="Courier New" w:cs="Courier New"/>
              </w:rPr>
              <w:br/>
              <w:t xml:space="preserve">аспарагинат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и их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Карнитин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Левокарнитин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Адеметионин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Глутаминовая кислота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A16AX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 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   </w:t>
            </w:r>
            <w:r>
              <w:rPr>
                <w:rFonts w:ascii="Courier New" w:hAnsi="Courier New" w:cs="Courier New"/>
              </w:rPr>
              <w:br/>
              <w:t xml:space="preserve">желудочно-кишечного       </w:t>
            </w:r>
            <w:r>
              <w:rPr>
                <w:rFonts w:ascii="Courier New" w:hAnsi="Courier New" w:cs="Courier New"/>
              </w:rPr>
              <w:br/>
              <w:t xml:space="preserve">тракта и нарушений обмена </w:t>
            </w:r>
            <w:r>
              <w:rPr>
                <w:rFonts w:ascii="Courier New" w:hAnsi="Courier New" w:cs="Courier New"/>
              </w:rPr>
              <w:br/>
              <w:t xml:space="preserve">веществ  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Тиоктовая кислота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B03BB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и ее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B05AA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Кровезаменители и         </w:t>
            </w:r>
            <w:r>
              <w:rPr>
                <w:rFonts w:ascii="Courier New" w:hAnsi="Courier New" w:cs="Courier New"/>
              </w:rPr>
              <w:br/>
              <w:t xml:space="preserve">препараты плазмы крови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Гидроксиэтилкрахмал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B05BB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Растворы, влияющие на     </w:t>
            </w:r>
            <w:r>
              <w:rPr>
                <w:rFonts w:ascii="Courier New" w:hAnsi="Courier New" w:cs="Courier New"/>
              </w:rPr>
              <w:br/>
              <w:t xml:space="preserve">водно-электролитный       </w:t>
            </w:r>
            <w:r>
              <w:rPr>
                <w:rFonts w:ascii="Courier New" w:hAnsi="Courier New" w:cs="Courier New"/>
              </w:rPr>
              <w:br/>
              <w:t xml:space="preserve">баланс   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Меглюмина натрия    </w:t>
            </w:r>
            <w:r>
              <w:rPr>
                <w:rFonts w:ascii="Courier New" w:hAnsi="Courier New" w:cs="Courier New"/>
              </w:rPr>
              <w:br/>
              <w:t xml:space="preserve">сукцинат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B05XA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 электролитов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Кальция хлорид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Магния сульфат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хлорид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C03CA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Сульфонамиды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Фуросемид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C04AD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пурина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Пентоксифиллин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C07AA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Неселективные бета-    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Пропранолол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C07AB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Селективные бета-      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Атенолол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D08AX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антисептики и      </w:t>
            </w:r>
            <w:r>
              <w:rPr>
                <w:rFonts w:ascii="Courier New" w:hAnsi="Courier New" w:cs="Courier New"/>
              </w:rPr>
              <w:br/>
              <w:t xml:space="preserve">дезинфицирующие средства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1,0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Бриллиантовый       </w:t>
            </w:r>
            <w:r>
              <w:rPr>
                <w:rFonts w:ascii="Courier New" w:hAnsi="Courier New" w:cs="Courier New"/>
              </w:rPr>
              <w:br/>
              <w:t xml:space="preserve">зеленый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Водорода пероксид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Этанол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H02AB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Глюкокортикоиды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Преднизолон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Гидрокортизон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N01AF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Тиопентал натрия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и их 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Фенобарбитал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N03AG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жирных кислот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Гамма-аминомасляная </w:t>
            </w:r>
            <w:r>
              <w:rPr>
                <w:rFonts w:ascii="Courier New" w:hAnsi="Courier New" w:cs="Courier New"/>
              </w:rPr>
              <w:br/>
              <w:t xml:space="preserve">кислота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N05AD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бутирофенона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Галоперидол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Бромдигидрохлорфе-  </w:t>
            </w:r>
            <w:r>
              <w:rPr>
                <w:rFonts w:ascii="Courier New" w:hAnsi="Courier New" w:cs="Courier New"/>
              </w:rPr>
              <w:br/>
              <w:t xml:space="preserve">нилбензо-диазепин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Диазепам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Оксазепам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Лоразепам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Хлордиазепоксид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Медазепам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Алпразолам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Тофизопам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дифенилметана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Гидроксизин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N05CD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Мидазолам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3,5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Нитразепам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N05CF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Бензодиазепиноподобные    </w:t>
            </w:r>
            <w:r>
              <w:rPr>
                <w:rFonts w:ascii="Courier New" w:hAnsi="Courier New" w:cs="Courier New"/>
              </w:rPr>
              <w:br/>
              <w:t xml:space="preserve">средства 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Зопиклон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Золпидем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N06BC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ксантина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Кофеин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N06BX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психостимуляторы и </w:t>
            </w:r>
            <w:r>
              <w:rPr>
                <w:rFonts w:ascii="Courier New" w:hAnsi="Courier New" w:cs="Courier New"/>
              </w:rPr>
              <w:br/>
              <w:t xml:space="preserve">ноотропные препараты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0,7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Гопантеновая кислота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Деанола ацеглумат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Никотиноил гамма-   </w:t>
            </w:r>
            <w:r>
              <w:rPr>
                <w:rFonts w:ascii="Courier New" w:hAnsi="Courier New" w:cs="Courier New"/>
              </w:rPr>
              <w:br/>
              <w:t xml:space="preserve">аминомасляная       </w:t>
            </w:r>
            <w:r>
              <w:rPr>
                <w:rFonts w:ascii="Courier New" w:hAnsi="Courier New" w:cs="Courier New"/>
              </w:rPr>
              <w:br/>
              <w:t xml:space="preserve">кислота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Ацетилкарнитин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Идебенон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Глицин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Винпоцетин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Пирацетам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N-карбамоилметил-4- </w:t>
            </w:r>
            <w:r>
              <w:rPr>
                <w:rFonts w:ascii="Courier New" w:hAnsi="Courier New" w:cs="Courier New"/>
              </w:rPr>
              <w:br/>
              <w:t xml:space="preserve">фенил-2-пирролидон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N07BB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Препараты, применяемые    </w:t>
            </w:r>
            <w:r>
              <w:rPr>
                <w:rFonts w:ascii="Courier New" w:hAnsi="Courier New" w:cs="Courier New"/>
              </w:rPr>
              <w:br/>
              <w:t xml:space="preserve">при алкогольной    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Метадоксин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N07XX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 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   </w:t>
            </w:r>
            <w:r>
              <w:rPr>
                <w:rFonts w:ascii="Courier New" w:hAnsi="Courier New" w:cs="Courier New"/>
              </w:rPr>
              <w:br/>
              <w:t xml:space="preserve">нервной системы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Этилметилгидроксипи-</w:t>
            </w:r>
            <w:r>
              <w:rPr>
                <w:rFonts w:ascii="Courier New" w:hAnsi="Courier New" w:cs="Courier New"/>
              </w:rPr>
              <w:br/>
              <w:t xml:space="preserve">ридина сукцинат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R06AA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Эфиры алкиламинов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Дифенгидрамин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R06AC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Замещенные этилендиамины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Хлоропирамин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R06AD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фенотиазина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Прометазин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R06AX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антигистаминные    </w:t>
            </w:r>
            <w:r>
              <w:rPr>
                <w:rFonts w:ascii="Courier New" w:hAnsi="Courier New" w:cs="Courier New"/>
              </w:rPr>
              <w:br/>
              <w:t xml:space="preserve">средства системного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действия 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Лоратадин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S01EC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Ингибиторы карбоангидразы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Ацетазоламид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Антидоты 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тиосульфат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Налоксон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Димеркаптопропан-   </w:t>
            </w:r>
            <w:r>
              <w:rPr>
                <w:rFonts w:ascii="Courier New" w:hAnsi="Courier New" w:cs="Courier New"/>
              </w:rPr>
              <w:br/>
              <w:t xml:space="preserve">сульфонат натрия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Флумазенил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V03AX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лечебные средства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Диметилоксобутилфос-</w:t>
            </w:r>
            <w:r>
              <w:rPr>
                <w:rFonts w:ascii="Courier New" w:hAnsi="Courier New" w:cs="Courier New"/>
              </w:rPr>
              <w:br/>
              <w:t xml:space="preserve">фонилдиметилат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</w:t>
            </w: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V07AB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Растворители и            </w:t>
            </w:r>
            <w:r>
              <w:rPr>
                <w:rFonts w:ascii="Courier New" w:hAnsi="Courier New" w:cs="Courier New"/>
              </w:rPr>
              <w:br/>
              <w:t xml:space="preserve">разбавители, включая      </w:t>
            </w:r>
            <w:r>
              <w:rPr>
                <w:rFonts w:ascii="Courier New" w:hAnsi="Courier New" w:cs="Courier New"/>
              </w:rPr>
              <w:br/>
              <w:t xml:space="preserve">ирригационные растворы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D64BE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Вода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D64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BE" w:rsidRDefault="00AB2C6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</w:tr>
    </w:tbl>
    <w:p w:rsidR="00AD64BE" w:rsidRDefault="00AD64BE">
      <w:pPr>
        <w:pStyle w:val="ConsPlusNormal"/>
        <w:jc w:val="both"/>
        <w:sectPr w:rsidR="00AD64BE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D64BE" w:rsidRDefault="00AD64BE">
      <w:pPr>
        <w:pStyle w:val="ConsPlusNormal"/>
        <w:ind w:firstLine="540"/>
        <w:jc w:val="both"/>
      </w:pPr>
    </w:p>
    <w:p w:rsidR="00AD64BE" w:rsidRDefault="00AB2C63">
      <w:pPr>
        <w:pStyle w:val="ConsPlusNormal"/>
        <w:ind w:firstLine="540"/>
        <w:jc w:val="both"/>
      </w:pPr>
      <w:r>
        <w:t>--------------------------------</w:t>
      </w:r>
    </w:p>
    <w:p w:rsidR="00AD64BE" w:rsidRDefault="00AB2C63">
      <w:pPr>
        <w:pStyle w:val="ConsPlusNormal"/>
        <w:ind w:firstLine="540"/>
        <w:jc w:val="both"/>
      </w:pPr>
      <w:bookmarkStart w:id="2" w:name="Par632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AD64BE" w:rsidRDefault="00AB2C63">
      <w:pPr>
        <w:pStyle w:val="ConsPlusNormal"/>
        <w:ind w:firstLine="540"/>
        <w:jc w:val="both"/>
      </w:pPr>
      <w:bookmarkStart w:id="3" w:name="Par633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AD64BE" w:rsidRDefault="00AB2C63">
      <w:pPr>
        <w:pStyle w:val="ConsPlusNormal"/>
        <w:ind w:firstLine="540"/>
        <w:jc w:val="both"/>
      </w:pPr>
      <w:bookmarkStart w:id="4" w:name="Par634"/>
      <w:bookmarkEnd w:id="4"/>
      <w:r>
        <w:t>&lt;***&gt; Средняя суточная доза.</w:t>
      </w:r>
    </w:p>
    <w:p w:rsidR="00AD64BE" w:rsidRDefault="00AB2C63">
      <w:pPr>
        <w:pStyle w:val="ConsPlusNormal"/>
        <w:ind w:firstLine="540"/>
        <w:jc w:val="both"/>
      </w:pPr>
      <w:bookmarkStart w:id="5" w:name="Par635"/>
      <w:bookmarkEnd w:id="5"/>
      <w:r>
        <w:t>&lt;****&gt; Средняя курсовая доза.</w:t>
      </w:r>
    </w:p>
    <w:p w:rsidR="00AD64BE" w:rsidRDefault="00AD64BE">
      <w:pPr>
        <w:pStyle w:val="ConsPlusNormal"/>
        <w:ind w:firstLine="540"/>
        <w:jc w:val="both"/>
      </w:pPr>
    </w:p>
    <w:p w:rsidR="00AD64BE" w:rsidRDefault="00AB2C63">
      <w:pPr>
        <w:pStyle w:val="ConsPlusNormal"/>
        <w:ind w:firstLine="540"/>
        <w:jc w:val="both"/>
      </w:pPr>
      <w:r>
        <w:t>Примечания:</w:t>
      </w:r>
    </w:p>
    <w:p w:rsidR="00AD64BE" w:rsidRDefault="00AB2C6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D64BE" w:rsidRDefault="00AB2C63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D64BE" w:rsidRDefault="00AB2C63">
      <w:pPr>
        <w:pStyle w:val="ConsPlusNormal"/>
        <w:ind w:firstLine="540"/>
        <w:jc w:val="both"/>
      </w:pPr>
      <w:r>
        <w:t>3. Граждане, имеющие в соответствии с Федеральным законом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2008, N 29, ст. 3410; N 52, ст. 6224; 2009, N 18, ст. 2152; N 30, ст. 3739; N 52, ст. 6417; 2010, N 50, ст. 6603; 2011, N 27, ст. 3880; 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Перечень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N 651 (зарегистрирован Министерством юстиции Российской Федерации 19.10.2007, регистрационный N 10367), от 27.08.2008 N 451н (зарегистрирован Министерством юстиции Российской Федерации 10.09.2008, регистрационный N 12254), от 01.12.2008 N 690н (зарегистрирован Министерством юстиции Российской Федерации 22.12.2008, регистрационный N 12917), от 23.12.2008 N 760н (зарегистрирован Министерством юстиции Российской Федерации 28.01.2009, регистрационный N 13195) и от 10.11.2011 N 1340н (зарегистрирован Министерством юстиции Российской Федерации 23.11.2011, регистрационный N 22368).</w:t>
      </w:r>
    </w:p>
    <w:p w:rsidR="00AD64BE" w:rsidRDefault="00AD64BE">
      <w:pPr>
        <w:pStyle w:val="ConsPlusNormal"/>
        <w:ind w:firstLine="540"/>
        <w:jc w:val="both"/>
      </w:pPr>
    </w:p>
    <w:p w:rsidR="00AD64BE" w:rsidRDefault="00AD64BE">
      <w:pPr>
        <w:pStyle w:val="ConsPlusNormal"/>
        <w:ind w:firstLine="540"/>
        <w:jc w:val="both"/>
      </w:pPr>
    </w:p>
    <w:p w:rsidR="00AB2C63" w:rsidRDefault="00AB2C6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AB2C63" w:rsidSect="00AD64BE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392" w:rsidRDefault="00F75392">
      <w:pPr>
        <w:spacing w:after="0" w:line="240" w:lineRule="auto"/>
      </w:pPr>
      <w:r>
        <w:separator/>
      </w:r>
    </w:p>
  </w:endnote>
  <w:endnote w:type="continuationSeparator" w:id="1">
    <w:p w:rsidR="00F75392" w:rsidRDefault="00F7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BE" w:rsidRDefault="00AB2C6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AD64B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AB2C63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D64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7E2B">
            <w:rPr>
              <w:rFonts w:ascii="Tahoma" w:hAnsi="Tahoma" w:cs="Tahoma"/>
              <w:noProof/>
              <w:sz w:val="20"/>
              <w:szCs w:val="20"/>
            </w:rPr>
            <w:t>6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D64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7E2B">
            <w:rPr>
              <w:rFonts w:ascii="Tahoma" w:hAnsi="Tahoma" w:cs="Tahoma"/>
              <w:noProof/>
              <w:sz w:val="20"/>
              <w:szCs w:val="20"/>
            </w:rPr>
            <w:t>8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BE" w:rsidRDefault="00AB2C6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AD64BE">
      <w:trPr>
        <w:trHeight w:hRule="exact" w:val="119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AB2C63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D64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7E2B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D64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7E2B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BE" w:rsidRDefault="00AB2C6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AD64B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AB2C63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D64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7E2B">
            <w:rPr>
              <w:rFonts w:ascii="Tahoma" w:hAnsi="Tahoma" w:cs="Tahoma"/>
              <w:noProof/>
              <w:sz w:val="20"/>
              <w:szCs w:val="20"/>
            </w:rPr>
            <w:t>12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D64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97E2B">
            <w:rPr>
              <w:rFonts w:ascii="Tahoma" w:hAnsi="Tahoma" w:cs="Tahoma"/>
              <w:noProof/>
              <w:sz w:val="20"/>
              <w:szCs w:val="20"/>
            </w:rPr>
            <w:t>12</w:t>
          </w:r>
          <w:r w:rsidR="00AD64BE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392" w:rsidRDefault="00F75392">
      <w:pPr>
        <w:spacing w:after="0" w:line="240" w:lineRule="auto"/>
      </w:pPr>
      <w:r>
        <w:separator/>
      </w:r>
    </w:p>
  </w:footnote>
  <w:footnote w:type="continuationSeparator" w:id="1">
    <w:p w:rsidR="00F75392" w:rsidRDefault="00F7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AD64B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первичной медико-санитарной помощи при острой интоксикации, вызванной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AD64BE" w:rsidRDefault="00AD64B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AD64BE" w:rsidRDefault="00AB2C6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AD64BE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первичной медико-санитарной помощи при острой интоксикации, вызванной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AD64BE" w:rsidRDefault="00AD64B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AD64BE" w:rsidRDefault="00AB2C6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AD64B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первичной медико-санитарной помощи при острой интоксикации, вызванной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D64BE" w:rsidRDefault="00AD64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64BE" w:rsidRDefault="00AB2C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AD64BE" w:rsidRDefault="00AD64B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AD64BE" w:rsidRDefault="00AB2C6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27A69"/>
    <w:rsid w:val="00AB2C63"/>
    <w:rsid w:val="00AD64BE"/>
    <w:rsid w:val="00CC7598"/>
    <w:rsid w:val="00D27A69"/>
    <w:rsid w:val="00D97E2B"/>
    <w:rsid w:val="00F7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4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64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D64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3786</Words>
  <Characters>21583</Characters>
  <Application>Microsoft Office Word</Application>
  <DocSecurity>2</DocSecurity>
  <Lines>179</Lines>
  <Paragraphs>50</Paragraphs>
  <ScaleCrop>false</ScaleCrop>
  <Company/>
  <LinksUpToDate>false</LinksUpToDate>
  <CharactersWithSpaces>25319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130н"Об утверждении стандарта первичной медико-санитарной помощи при острой интоксикации, вызванной употреблением психоактивных веществ"(Зарегистрировано в Минюсте России 17.12.2012 N 26149)</dc:title>
  <dc:creator>ConsultantPlus</dc:creator>
  <cp:lastModifiedBy>eva</cp:lastModifiedBy>
  <cp:revision>2</cp:revision>
  <dcterms:created xsi:type="dcterms:W3CDTF">2013-01-23T05:08:00Z</dcterms:created>
  <dcterms:modified xsi:type="dcterms:W3CDTF">2013-01-23T05:08:00Z</dcterms:modified>
</cp:coreProperties>
</file>